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51B" w:rsidRDefault="0077651B" w:rsidP="0077651B">
      <w:pPr>
        <w:jc w:val="center"/>
        <w:rPr>
          <w:rFonts w:ascii="Calibri" w:eastAsia="宋体" w:hAnsi="Calibri" w:cs="Times New Roman" w:hint="eastAsia"/>
        </w:rPr>
      </w:pPr>
    </w:p>
    <w:p w:rsidR="0077651B" w:rsidRPr="00695FFE" w:rsidRDefault="0077651B" w:rsidP="0077651B">
      <w:pPr>
        <w:jc w:val="center"/>
        <w:rPr>
          <w:rFonts w:ascii="Calibri" w:eastAsia="宋体" w:hAnsi="Calibri" w:cs="Times New Roman" w:hint="eastAsia"/>
          <w:sz w:val="28"/>
          <w:szCs w:val="28"/>
        </w:rPr>
      </w:pPr>
      <w:r>
        <w:rPr>
          <w:rFonts w:ascii="Calibri" w:eastAsia="宋体" w:hAnsi="Calibri" w:cs="Times New Roman" w:hint="eastAsia"/>
          <w:sz w:val="28"/>
          <w:szCs w:val="28"/>
        </w:rPr>
        <w:t>实验管理中部分</w:t>
      </w:r>
      <w:r w:rsidRPr="00695FFE">
        <w:rPr>
          <w:rFonts w:ascii="Calibri" w:eastAsia="宋体" w:hAnsi="Calibri" w:cs="Times New Roman" w:hint="eastAsia"/>
          <w:sz w:val="28"/>
          <w:szCs w:val="28"/>
        </w:rPr>
        <w:t>术语的含义</w:t>
      </w:r>
    </w:p>
    <w:p w:rsidR="0077651B" w:rsidRDefault="0077651B" w:rsidP="0077651B">
      <w:pPr>
        <w:rPr>
          <w:rFonts w:ascii="Calibri" w:eastAsia="宋体" w:hAnsi="Calibri" w:cs="Times New Roman" w:hint="eastAsia"/>
        </w:rPr>
      </w:pPr>
    </w:p>
    <w:p w:rsidR="0077651B" w:rsidRPr="007F04B1" w:rsidRDefault="0077651B" w:rsidP="0077651B">
      <w:pPr>
        <w:rPr>
          <w:rFonts w:ascii="Calibri" w:eastAsia="宋体" w:hAnsi="Calibri" w:cs="Times New Roman" w:hint="eastAsia"/>
        </w:rPr>
      </w:pPr>
      <w:r w:rsidRPr="007F04B1">
        <w:rPr>
          <w:rFonts w:ascii="Calibri" w:eastAsia="宋体" w:hAnsi="Calibri" w:cs="Times New Roman" w:hint="eastAsia"/>
          <w:b/>
        </w:rPr>
        <w:t>实验课程</w:t>
      </w:r>
      <w:r>
        <w:rPr>
          <w:rFonts w:ascii="Calibri" w:eastAsia="宋体" w:hAnsi="Calibri" w:cs="Times New Roman" w:hint="eastAsia"/>
        </w:rPr>
        <w:t>：分为单独设立的实验课程和包括实验内容的普通课程。</w:t>
      </w:r>
      <w:r w:rsidRPr="00A534CC">
        <w:rPr>
          <w:rFonts w:ascii="Calibri" w:eastAsia="宋体" w:hAnsi="Calibri" w:cs="Times New Roman" w:hint="eastAsia"/>
          <w:i/>
          <w:u w:val="single"/>
        </w:rPr>
        <w:t>独立实验课程</w:t>
      </w:r>
      <w:r>
        <w:rPr>
          <w:rFonts w:ascii="Calibri" w:eastAsia="宋体" w:hAnsi="Calibri" w:cs="Times New Roman" w:hint="eastAsia"/>
        </w:rPr>
        <w:t>有独立的课头，上课地点通常在实验中心，课程内包含若干实验项目。</w:t>
      </w:r>
      <w:r w:rsidRPr="00A534CC">
        <w:rPr>
          <w:rFonts w:ascii="Calibri" w:eastAsia="宋体" w:hAnsi="Calibri" w:cs="Times New Roman" w:hint="eastAsia"/>
          <w:i/>
          <w:u w:val="single"/>
        </w:rPr>
        <w:t>包含实验内容的普通课程</w:t>
      </w:r>
      <w:r>
        <w:rPr>
          <w:rFonts w:ascii="Calibri" w:eastAsia="宋体" w:hAnsi="Calibri" w:cs="Times New Roman" w:hint="eastAsia"/>
        </w:rPr>
        <w:t>属于理论课程，上课地点通常在教室，虽包含实验内容，但实验内容不是独立课头，需要根据实验项目安排实验。</w:t>
      </w:r>
    </w:p>
    <w:p w:rsidR="0077651B" w:rsidRDefault="0077651B" w:rsidP="0077651B">
      <w:pPr>
        <w:rPr>
          <w:rFonts w:ascii="Calibri" w:eastAsia="宋体" w:hAnsi="Calibri" w:cs="Times New Roman" w:hint="eastAsia"/>
          <w:b/>
        </w:rPr>
      </w:pPr>
    </w:p>
    <w:p w:rsidR="0077651B" w:rsidRDefault="0077651B" w:rsidP="0077651B">
      <w:pPr>
        <w:rPr>
          <w:rFonts w:ascii="Calibri" w:eastAsia="宋体" w:hAnsi="Calibri" w:cs="Times New Roman" w:hint="eastAsia"/>
        </w:rPr>
      </w:pPr>
      <w:r w:rsidRPr="007F04B1">
        <w:rPr>
          <w:rFonts w:ascii="Calibri" w:eastAsia="宋体" w:hAnsi="Calibri" w:cs="Times New Roman" w:hint="eastAsia"/>
          <w:b/>
        </w:rPr>
        <w:t>实验项目</w:t>
      </w:r>
      <w:r>
        <w:rPr>
          <w:rFonts w:ascii="Calibri" w:eastAsia="宋体" w:hAnsi="Calibri" w:cs="Times New Roman" w:hint="eastAsia"/>
        </w:rPr>
        <w:t>：包括课程内实验项目和实验课程以外的开放实验项目。</w:t>
      </w:r>
    </w:p>
    <w:p w:rsidR="0077651B" w:rsidRDefault="0077651B" w:rsidP="0077651B">
      <w:pPr>
        <w:rPr>
          <w:rFonts w:ascii="Calibri" w:eastAsia="宋体" w:hAnsi="Calibri" w:cs="Times New Roman" w:hint="eastAsia"/>
          <w:b/>
        </w:rPr>
      </w:pPr>
    </w:p>
    <w:p w:rsidR="0077651B" w:rsidRPr="008F043E" w:rsidRDefault="0077651B" w:rsidP="0077651B">
      <w:pPr>
        <w:rPr>
          <w:rFonts w:ascii="Calibri" w:eastAsia="宋体" w:hAnsi="Calibri" w:cs="Times New Roman" w:hint="eastAsia"/>
        </w:rPr>
      </w:pPr>
      <w:r w:rsidRPr="007F04B1">
        <w:rPr>
          <w:rFonts w:ascii="Calibri" w:eastAsia="宋体" w:hAnsi="Calibri" w:cs="Times New Roman" w:hint="eastAsia"/>
          <w:b/>
        </w:rPr>
        <w:t>开放实验项目</w:t>
      </w:r>
      <w:r>
        <w:rPr>
          <w:rFonts w:ascii="Calibri" w:eastAsia="宋体" w:hAnsi="Calibri" w:cs="Times New Roman" w:hint="eastAsia"/>
        </w:rPr>
        <w:t>：包括</w:t>
      </w:r>
      <w:r w:rsidRPr="000C3D0C">
        <w:rPr>
          <w:rFonts w:hint="eastAsia"/>
        </w:rPr>
        <w:t>计划外自选开放实验、学生自主式开放实验、大学生科技竞赛实验等三种类型</w:t>
      </w:r>
      <w:r>
        <w:rPr>
          <w:rFonts w:hint="eastAsia"/>
        </w:rPr>
        <w:t>。专业实验室的实验项目均为开放实验项目。</w:t>
      </w:r>
    </w:p>
    <w:p w:rsidR="0077651B" w:rsidRDefault="0077651B" w:rsidP="0077651B">
      <w:pPr>
        <w:rPr>
          <w:rFonts w:ascii="Calibri" w:eastAsia="宋体" w:hAnsi="Calibri" w:cs="Times New Roman" w:hint="eastAsia"/>
        </w:rPr>
      </w:pPr>
      <w:r>
        <w:rPr>
          <w:rFonts w:ascii="Calibri" w:eastAsia="宋体" w:hAnsi="Calibri" w:cs="Times New Roman" w:hint="eastAsia"/>
          <w:b/>
        </w:rPr>
        <w:tab/>
      </w:r>
      <w:r w:rsidRPr="007F04B1">
        <w:rPr>
          <w:rFonts w:ascii="Calibri" w:eastAsia="宋体" w:hAnsi="Calibri" w:cs="Times New Roman" w:hint="eastAsia"/>
          <w:b/>
        </w:rPr>
        <w:t>计划外自选开放实验</w:t>
      </w:r>
      <w:r>
        <w:rPr>
          <w:rFonts w:ascii="Calibri" w:eastAsia="宋体" w:hAnsi="Calibri" w:cs="Times New Roman" w:hint="eastAsia"/>
        </w:rPr>
        <w:t>：指由实验教师主导的，实验课程学时以外的实验项目。如“眼球跟踪仪使用培训和试用”等。</w:t>
      </w:r>
    </w:p>
    <w:p w:rsidR="0077651B" w:rsidRDefault="0077651B" w:rsidP="0077651B">
      <w:pPr>
        <w:rPr>
          <w:rFonts w:ascii="Calibri" w:eastAsia="宋体" w:hAnsi="Calibri" w:cs="Times New Roman" w:hint="eastAsia"/>
        </w:rPr>
      </w:pPr>
      <w:r>
        <w:rPr>
          <w:rFonts w:ascii="Calibri" w:eastAsia="宋体" w:hAnsi="Calibri" w:cs="Times New Roman" w:hint="eastAsia"/>
          <w:b/>
        </w:rPr>
        <w:tab/>
      </w:r>
      <w:r w:rsidRPr="007F04B1">
        <w:rPr>
          <w:rFonts w:ascii="Calibri" w:eastAsia="宋体" w:hAnsi="Calibri" w:cs="Times New Roman" w:hint="eastAsia"/>
          <w:b/>
        </w:rPr>
        <w:t>学生自主式开放实验</w:t>
      </w:r>
      <w:r>
        <w:rPr>
          <w:rFonts w:ascii="Calibri" w:eastAsia="宋体" w:hAnsi="Calibri" w:cs="Times New Roman" w:hint="eastAsia"/>
        </w:rPr>
        <w:t>：指实验课程以外，学生向实验中心提出实验申请，自主开展的实验项目。如本科生“三创”实验项目等。</w:t>
      </w:r>
    </w:p>
    <w:p w:rsidR="0077651B" w:rsidRPr="009B0EF0" w:rsidRDefault="0077651B" w:rsidP="0077651B">
      <w:pPr>
        <w:rPr>
          <w:rFonts w:ascii="Calibri" w:eastAsia="宋体" w:hAnsi="Calibri" w:cs="Times New Roman" w:hint="eastAsia"/>
        </w:rPr>
      </w:pPr>
      <w:r>
        <w:rPr>
          <w:rFonts w:ascii="Calibri" w:eastAsia="宋体" w:hAnsi="Calibri" w:cs="Times New Roman" w:hint="eastAsia"/>
          <w:b/>
        </w:rPr>
        <w:tab/>
      </w:r>
      <w:r w:rsidRPr="007F04B1">
        <w:rPr>
          <w:rFonts w:ascii="Calibri" w:eastAsia="宋体" w:hAnsi="Calibri" w:cs="Times New Roman" w:hint="eastAsia"/>
          <w:b/>
        </w:rPr>
        <w:t>大学生科技竞赛型实验</w:t>
      </w:r>
      <w:r>
        <w:rPr>
          <w:rFonts w:ascii="Calibri" w:eastAsia="宋体" w:hAnsi="Calibri" w:cs="Times New Roman" w:hint="eastAsia"/>
        </w:rPr>
        <w:t>：</w:t>
      </w:r>
      <w:r>
        <w:rPr>
          <w:rFonts w:hint="eastAsia"/>
        </w:rPr>
        <w:t>指实验教学中心为国家级大学生科技竞赛等活动开展的开放实验训练，如百度搜索大赛等。</w:t>
      </w:r>
    </w:p>
    <w:p w:rsidR="0077651B" w:rsidRPr="007F04B1" w:rsidRDefault="0077651B" w:rsidP="0077651B">
      <w:pPr>
        <w:rPr>
          <w:rFonts w:ascii="Calibri" w:eastAsia="宋体" w:hAnsi="Calibri" w:cs="Times New Roman" w:hint="eastAsia"/>
        </w:rPr>
      </w:pPr>
    </w:p>
    <w:p w:rsidR="0077651B" w:rsidRDefault="0077651B" w:rsidP="0077651B">
      <w:pPr>
        <w:rPr>
          <w:rFonts w:ascii="Calibri" w:eastAsia="宋体" w:hAnsi="Calibri" w:cs="Times New Roman" w:hint="eastAsia"/>
        </w:rPr>
      </w:pPr>
      <w:r w:rsidRPr="007F04B1">
        <w:rPr>
          <w:rFonts w:ascii="Calibri" w:eastAsia="宋体" w:hAnsi="Calibri" w:cs="Times New Roman" w:hint="eastAsia"/>
          <w:b/>
        </w:rPr>
        <w:t>实验性质</w:t>
      </w:r>
      <w:r>
        <w:rPr>
          <w:rFonts w:ascii="Calibri" w:eastAsia="宋体" w:hAnsi="Calibri" w:cs="Times New Roman" w:hint="eastAsia"/>
        </w:rPr>
        <w:t>：指实验课程中的实验项目的性质，主要分为基础性实验、综合性实验、设计性实验、创新性实验。</w:t>
      </w:r>
    </w:p>
    <w:p w:rsidR="0077651B" w:rsidRDefault="0077651B" w:rsidP="0077651B">
      <w:pPr>
        <w:rPr>
          <w:rFonts w:ascii="Calibri" w:eastAsia="宋体" w:hAnsi="Calibri" w:cs="Times New Roman" w:hint="eastAsia"/>
        </w:rPr>
      </w:pPr>
      <w:r>
        <w:rPr>
          <w:rFonts w:ascii="Calibri" w:eastAsia="宋体" w:hAnsi="Calibri" w:cs="Times New Roman" w:hint="eastAsia"/>
          <w:b/>
        </w:rPr>
        <w:tab/>
      </w:r>
      <w:r w:rsidRPr="007F04B1">
        <w:rPr>
          <w:rFonts w:ascii="Calibri" w:eastAsia="宋体" w:hAnsi="Calibri" w:cs="Times New Roman" w:hint="eastAsia"/>
          <w:b/>
        </w:rPr>
        <w:t>基础性实验</w:t>
      </w:r>
      <w:r>
        <w:rPr>
          <w:rFonts w:ascii="Calibri" w:eastAsia="宋体" w:hAnsi="Calibri" w:cs="Times New Roman" w:hint="eastAsia"/>
        </w:rPr>
        <w:t>：指实验课程要求完成的基础性实验训练，如《</w:t>
      </w:r>
      <w:r>
        <w:rPr>
          <w:rFonts w:ascii="Calibri" w:eastAsia="宋体" w:hAnsi="Calibri" w:cs="Times New Roman" w:hint="eastAsia"/>
        </w:rPr>
        <w:t>C</w:t>
      </w:r>
      <w:r>
        <w:rPr>
          <w:rFonts w:ascii="Calibri" w:eastAsia="宋体" w:hAnsi="Calibri" w:cs="Times New Roman" w:hint="eastAsia"/>
        </w:rPr>
        <w:t>语言》中“</w:t>
      </w:r>
      <w:r>
        <w:rPr>
          <w:rFonts w:ascii="Calibri" w:eastAsia="宋体" w:hAnsi="Calibri" w:cs="Times New Roman" w:hint="eastAsia"/>
        </w:rPr>
        <w:t>for</w:t>
      </w:r>
      <w:r>
        <w:rPr>
          <w:rFonts w:ascii="Calibri" w:eastAsia="宋体" w:hAnsi="Calibri" w:cs="Times New Roman" w:hint="eastAsia"/>
        </w:rPr>
        <w:t>循环实验”等。</w:t>
      </w:r>
    </w:p>
    <w:p w:rsidR="0077651B" w:rsidRDefault="0077651B" w:rsidP="0077651B">
      <w:pPr>
        <w:rPr>
          <w:rFonts w:ascii="Calibri" w:eastAsia="宋体" w:hAnsi="Calibri" w:cs="Times New Roman" w:hint="eastAsia"/>
        </w:rPr>
      </w:pPr>
      <w:r>
        <w:rPr>
          <w:rFonts w:ascii="Calibri" w:eastAsia="宋体" w:hAnsi="Calibri" w:cs="Times New Roman" w:hint="eastAsia"/>
          <w:b/>
        </w:rPr>
        <w:tab/>
      </w:r>
      <w:r w:rsidRPr="007F04B1">
        <w:rPr>
          <w:rFonts w:ascii="Calibri" w:eastAsia="宋体" w:hAnsi="Calibri" w:cs="Times New Roman" w:hint="eastAsia"/>
          <w:b/>
        </w:rPr>
        <w:t>综合性实验</w:t>
      </w:r>
      <w:r>
        <w:rPr>
          <w:rFonts w:ascii="Calibri" w:eastAsia="宋体" w:hAnsi="Calibri" w:cs="Times New Roman" w:hint="eastAsia"/>
        </w:rPr>
        <w:t>：指实验课程中涉及多个章节和知识点的实验项目，如《数据结构》中“汉诺塔问题实验”，《期刊编辑与制作》中“电子期刊制作实验”等。</w:t>
      </w:r>
    </w:p>
    <w:p w:rsidR="0077651B" w:rsidRDefault="0077651B" w:rsidP="0077651B">
      <w:pPr>
        <w:rPr>
          <w:rFonts w:ascii="Calibri" w:eastAsia="宋体" w:hAnsi="Calibri" w:cs="Times New Roman" w:hint="eastAsia"/>
        </w:rPr>
      </w:pPr>
      <w:r>
        <w:rPr>
          <w:rFonts w:ascii="Calibri" w:eastAsia="宋体" w:hAnsi="Calibri" w:cs="Times New Roman" w:hint="eastAsia"/>
          <w:b/>
        </w:rPr>
        <w:tab/>
      </w:r>
      <w:r w:rsidRPr="007F04B1">
        <w:rPr>
          <w:rFonts w:ascii="Calibri" w:eastAsia="宋体" w:hAnsi="Calibri" w:cs="Times New Roman" w:hint="eastAsia"/>
          <w:b/>
        </w:rPr>
        <w:t>设计性实验</w:t>
      </w:r>
      <w:r>
        <w:rPr>
          <w:rFonts w:ascii="Calibri" w:eastAsia="宋体" w:hAnsi="Calibri" w:cs="Times New Roman" w:hint="eastAsia"/>
        </w:rPr>
        <w:t>：指需要学生设计实验内容的实验。如“书籍装帧设计实验”、“网络广告策划实验”、《高级语言程序设计》中的“学籍管理系统编程实验”等。</w:t>
      </w:r>
    </w:p>
    <w:p w:rsidR="0077651B" w:rsidRPr="00C671B0" w:rsidRDefault="0077651B" w:rsidP="0077651B">
      <w:pPr>
        <w:rPr>
          <w:rFonts w:ascii="Calibri" w:eastAsia="宋体" w:hAnsi="Calibri" w:cs="Times New Roman" w:hint="eastAsia"/>
        </w:rPr>
      </w:pPr>
      <w:r>
        <w:rPr>
          <w:rFonts w:ascii="Calibri" w:eastAsia="宋体" w:hAnsi="Calibri" w:cs="Times New Roman" w:hint="eastAsia"/>
          <w:b/>
        </w:rPr>
        <w:tab/>
      </w:r>
      <w:r w:rsidRPr="007F04B1">
        <w:rPr>
          <w:rFonts w:ascii="Calibri" w:eastAsia="宋体" w:hAnsi="Calibri" w:cs="Times New Roman" w:hint="eastAsia"/>
          <w:b/>
        </w:rPr>
        <w:t>创新性实验</w:t>
      </w:r>
      <w:r>
        <w:rPr>
          <w:rFonts w:ascii="Calibri" w:eastAsia="宋体" w:hAnsi="Calibri" w:cs="Times New Roman" w:hint="eastAsia"/>
        </w:rPr>
        <w:t>：指带科研性质和涉及最新研究内容的实验。如“</w:t>
      </w:r>
      <w:r w:rsidRPr="00BE169C">
        <w:rPr>
          <w:rFonts w:ascii="Calibri" w:eastAsia="宋体" w:hAnsi="Calibri" w:cs="Times New Roman" w:hint="eastAsia"/>
        </w:rPr>
        <w:t>多网络融合环境下</w:t>
      </w:r>
      <w:r w:rsidRPr="00BE169C">
        <w:rPr>
          <w:rFonts w:ascii="Calibri" w:eastAsia="宋体" w:hAnsi="Calibri" w:cs="Times New Roman"/>
        </w:rPr>
        <w:t>context</w:t>
      </w:r>
      <w:r w:rsidRPr="00BE169C">
        <w:rPr>
          <w:rFonts w:ascii="Calibri" w:eastAsia="宋体" w:hAnsi="Calibri" w:cs="Times New Roman" w:hint="eastAsia"/>
        </w:rPr>
        <w:t>计算模式与商务应用研究</w:t>
      </w:r>
      <w:r>
        <w:rPr>
          <w:rFonts w:ascii="Calibri" w:eastAsia="宋体" w:hAnsi="Calibri" w:cs="Times New Roman" w:hint="eastAsia"/>
        </w:rPr>
        <w:t>”、《网站设计与开发》中的“网站设计趋势研究”等。</w:t>
      </w:r>
    </w:p>
    <w:p w:rsidR="0077651B" w:rsidRPr="00BE169C" w:rsidRDefault="0077651B" w:rsidP="0077651B">
      <w:pPr>
        <w:rPr>
          <w:rFonts w:ascii="Calibri" w:eastAsia="宋体" w:hAnsi="Calibri" w:cs="Times New Roman" w:hint="eastAsia"/>
        </w:rPr>
      </w:pPr>
    </w:p>
    <w:p w:rsidR="0077651B" w:rsidRDefault="0077651B" w:rsidP="0077651B">
      <w:pPr>
        <w:rPr>
          <w:rFonts w:ascii="Calibri" w:eastAsia="宋体" w:hAnsi="Calibri" w:cs="Times New Roman" w:hint="eastAsia"/>
        </w:rPr>
      </w:pPr>
    </w:p>
    <w:p w:rsidR="0077651B" w:rsidRDefault="0077651B" w:rsidP="0077651B">
      <w:pPr>
        <w:rPr>
          <w:rFonts w:ascii="Calibri" w:eastAsia="宋体" w:hAnsi="Calibri" w:cs="Times New Roman" w:hint="eastAsia"/>
        </w:rPr>
      </w:pPr>
    </w:p>
    <w:p w:rsidR="0077651B" w:rsidRDefault="0077651B" w:rsidP="0077651B">
      <w:pPr>
        <w:rPr>
          <w:rFonts w:ascii="Calibri" w:eastAsia="宋体" w:hAnsi="Calibri" w:cs="Times New Roman" w:hint="eastAsia"/>
        </w:rPr>
      </w:pPr>
    </w:p>
    <w:p w:rsidR="0010735E" w:rsidRPr="0077651B" w:rsidRDefault="0010735E"/>
    <w:sectPr w:rsidR="0010735E" w:rsidRPr="0077651B" w:rsidSect="0010735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651B"/>
    <w:rsid w:val="0010735E"/>
    <w:rsid w:val="007765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5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362</Words>
  <Characters>362</Characters>
  <Application>Microsoft Office Word</Application>
  <DocSecurity>0</DocSecurity>
  <Lines>14</Lines>
  <Paragraphs>6</Paragraphs>
  <ScaleCrop>false</ScaleCrop>
  <Company>Microsoft</Company>
  <LinksUpToDate>false</LinksUpToDate>
  <CharactersWithSpaces>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2016-01-08T06:27:00Z</dcterms:created>
  <dcterms:modified xsi:type="dcterms:W3CDTF">2016-01-08T06:29:00Z</dcterms:modified>
</cp:coreProperties>
</file>